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C39" w:rsidRPr="00C479E2" w:rsidP="00C479E2">
      <w:pPr>
        <w:pStyle w:val="NoSpacing"/>
        <w:ind w:firstLine="142"/>
        <w:rPr>
          <w:sz w:val="24"/>
          <w:szCs w:val="24"/>
        </w:rPr>
      </w:pPr>
    </w:p>
    <w:p w:rsidR="001C0868" w:rsidRPr="00C479E2" w:rsidP="00C479E2">
      <w:pPr>
        <w:pStyle w:val="NoSpacing"/>
        <w:ind w:firstLine="142"/>
        <w:jc w:val="center"/>
        <w:rPr>
          <w:sz w:val="24"/>
          <w:szCs w:val="24"/>
        </w:rPr>
      </w:pPr>
      <w:r w:rsidRPr="00C479E2">
        <w:rPr>
          <w:sz w:val="24"/>
          <w:szCs w:val="24"/>
        </w:rPr>
        <w:t>ПОСТАНОВЛЕНИЕ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город Когалым </w:t>
      </w:r>
      <w:r w:rsidRPr="00C479E2" w:rsidR="00101E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77F1">
        <w:rPr>
          <w:rFonts w:ascii="Times New Roman" w:hAnsi="Times New Roman" w:cs="Times New Roman"/>
          <w:sz w:val="24"/>
          <w:szCs w:val="24"/>
        </w:rPr>
        <w:t xml:space="preserve">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</w:t>
      </w:r>
      <w:r w:rsidR="00C479E2">
        <w:rPr>
          <w:rFonts w:ascii="Times New Roman" w:hAnsi="Times New Roman" w:cs="Times New Roman"/>
          <w:sz w:val="24"/>
          <w:szCs w:val="24"/>
        </w:rPr>
        <w:t xml:space="preserve">  </w:t>
      </w:r>
      <w:r w:rsidR="009677F1">
        <w:rPr>
          <w:rFonts w:ascii="Times New Roman" w:hAnsi="Times New Roman" w:cs="Times New Roman"/>
          <w:sz w:val="24"/>
          <w:szCs w:val="24"/>
        </w:rPr>
        <w:t>1</w:t>
      </w:r>
      <w:r w:rsidR="00170708">
        <w:rPr>
          <w:rFonts w:ascii="Times New Roman" w:hAnsi="Times New Roman" w:cs="Times New Roman"/>
          <w:sz w:val="24"/>
          <w:szCs w:val="24"/>
        </w:rPr>
        <w:t>9</w:t>
      </w:r>
      <w:r w:rsidR="009677F1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C479E2" w:rsidR="00AD6748">
        <w:rPr>
          <w:rFonts w:ascii="Times New Roman" w:hAnsi="Times New Roman" w:cs="Times New Roman"/>
          <w:sz w:val="24"/>
          <w:szCs w:val="24"/>
        </w:rPr>
        <w:t xml:space="preserve"> 202</w:t>
      </w:r>
      <w:r w:rsidRPr="00C479E2" w:rsidR="00C479E2">
        <w:rPr>
          <w:rFonts w:ascii="Times New Roman" w:hAnsi="Times New Roman" w:cs="Times New Roman"/>
          <w:sz w:val="24"/>
          <w:szCs w:val="24"/>
        </w:rPr>
        <w:t>5</w:t>
      </w:r>
      <w:r w:rsidRPr="00C479E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sz w:val="24"/>
          <w:szCs w:val="24"/>
        </w:rPr>
        <w:t>года</w:t>
      </w:r>
    </w:p>
    <w:p w:rsidR="00101EDF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9E2" w:rsidRPr="00C479E2" w:rsidP="00C4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 w:rsidRPr="00C479E2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C479E2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CE6B0A" w:rsidRPr="00C479E2" w:rsidP="00C479E2">
      <w:pPr>
        <w:pStyle w:val="BodyTextIndent"/>
        <w:ind w:firstLine="709"/>
      </w:pPr>
      <w:r w:rsidRPr="00C479E2">
        <w:t>рассмотрев дел</w:t>
      </w:r>
      <w:r w:rsidRPr="00C479E2" w:rsidR="00906CB0">
        <w:t>о</w:t>
      </w:r>
      <w:r w:rsidRPr="00C479E2">
        <w:t xml:space="preserve"> об</w:t>
      </w:r>
      <w:r w:rsidRPr="00C479E2">
        <w:rPr>
          <w:color w:val="000000"/>
        </w:rPr>
        <w:t xml:space="preserve"> административном правонарушении в </w:t>
      </w:r>
      <w:r w:rsidRPr="00C479E2" w:rsidR="00F92F19">
        <w:rPr>
          <w:color w:val="000000"/>
        </w:rPr>
        <w:t xml:space="preserve">отношении </w:t>
      </w:r>
      <w:r w:rsidRPr="00C479E2" w:rsidR="007747A6">
        <w:rPr>
          <w:spacing w:val="-1"/>
        </w:rPr>
        <w:t>Лиховид Данила Юрьевича,</w:t>
      </w:r>
      <w:r w:rsidRPr="00C479E2" w:rsidR="007747A6">
        <w:rPr>
          <w:color w:val="000000"/>
        </w:rPr>
        <w:t xml:space="preserve"> </w:t>
      </w:r>
      <w:r w:rsidR="00312CAA">
        <w:rPr>
          <w:color w:val="000000"/>
        </w:rPr>
        <w:t>*</w:t>
      </w:r>
      <w:r w:rsidRPr="00C479E2" w:rsidR="00F206CF">
        <w:rPr>
          <w:color w:val="000000"/>
        </w:rPr>
        <w:t xml:space="preserve"> </w:t>
      </w:r>
      <w:r w:rsidRPr="00C479E2" w:rsidR="00F206CF">
        <w:t>привлекаемого к административной ответственности по ч.1 ст.20.25 КоАП РФ</w:t>
      </w:r>
      <w:r w:rsidRPr="00C479E2" w:rsidR="00992A03">
        <w:t>,</w:t>
      </w:r>
    </w:p>
    <w:p w:rsidR="00B23773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9E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.2024 в 00:01 час </w:t>
      </w:r>
      <w:r w:rsidRPr="00C479E2" w:rsidR="007747A6">
        <w:rPr>
          <w:rFonts w:ascii="Times New Roman" w:hAnsi="Times New Roman" w:cs="Times New Roman"/>
          <w:sz w:val="24"/>
          <w:szCs w:val="24"/>
        </w:rPr>
        <w:t>Лиховид Д.Ю.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C479E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479E2" w:rsidR="0006522E">
        <w:rPr>
          <w:rFonts w:ascii="Times New Roman" w:hAnsi="Times New Roman" w:cs="Times New Roman"/>
          <w:color w:val="000000"/>
          <w:sz w:val="24"/>
          <w:szCs w:val="24"/>
        </w:rPr>
        <w:t>18810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7747A6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1003025060 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03.10.2024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14.10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C479E2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Лиховид Д.Ю.</w:t>
      </w:r>
      <w:r w:rsidRPr="00C479E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правонарушении: протокол об административном правонарушении </w:t>
      </w:r>
      <w:r w:rsidRPr="00C479E2" w:rsidR="00C479E2">
        <w:rPr>
          <w:rFonts w:ascii="Times New Roman" w:hAnsi="Times New Roman" w:cs="Times New Roman"/>
          <w:sz w:val="24"/>
          <w:szCs w:val="24"/>
        </w:rPr>
        <w:t>№188108862509200</w:t>
      </w:r>
      <w:r w:rsidR="009677F1">
        <w:rPr>
          <w:rFonts w:ascii="Times New Roman" w:hAnsi="Times New Roman" w:cs="Times New Roman"/>
          <w:sz w:val="24"/>
          <w:szCs w:val="24"/>
        </w:rPr>
        <w:t xml:space="preserve">50132 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08.07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№18810586241003025060 от 03.10.2024</w:t>
      </w:r>
      <w:r w:rsidRPr="00C479E2">
        <w:rPr>
          <w:rFonts w:ascii="Times New Roman" w:hAnsi="Times New Roman" w:cs="Times New Roman"/>
          <w:sz w:val="24"/>
          <w:szCs w:val="24"/>
        </w:rPr>
        <w:t xml:space="preserve">; 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сведения об отправке постановления 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№18810586241003025060 от 03.10.2024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 xml:space="preserve">; извещение; </w:t>
      </w:r>
      <w:r w:rsidRPr="00C479E2">
        <w:rPr>
          <w:rFonts w:ascii="Times New Roman" w:hAnsi="Times New Roman" w:cs="Times New Roman"/>
          <w:sz w:val="24"/>
          <w:szCs w:val="24"/>
        </w:rPr>
        <w:t>отчет об отслеживании почтового отправления; карточку учета Т/С; сведения с ГИС ГМП с результатом поиска правонарушений, из которых видно, что штраф по постановлению Лиховид Д.Ю. уплатил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9677F1">
        <w:rPr>
          <w:rFonts w:ascii="Times New Roman" w:hAnsi="Times New Roman" w:cs="Times New Roman"/>
          <w:sz w:val="24"/>
          <w:szCs w:val="24"/>
        </w:rPr>
        <w:t>27</w:t>
      </w:r>
      <w:r w:rsidRPr="00C479E2" w:rsidR="00C479E2">
        <w:rPr>
          <w:rFonts w:ascii="Times New Roman" w:hAnsi="Times New Roman" w:cs="Times New Roman"/>
          <w:sz w:val="24"/>
          <w:szCs w:val="24"/>
        </w:rPr>
        <w:t>.01.2025</w:t>
      </w:r>
      <w:r w:rsidRPr="00C479E2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Таким образом, мировой судья считает, что Лиховид Д.Ю. виновен в совершении административного правонарушения, его действия следует квалифицировать по ч.1 ст.20.25 КоАП РФ.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и степень опасности правонарушения, данные о личности Лиховид Д.Ю.,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C479E2">
        <w:rPr>
          <w:rFonts w:ascii="Times New Roman" w:hAnsi="Times New Roman" w:cs="Times New Roman"/>
          <w:sz w:val="24"/>
          <w:szCs w:val="24"/>
        </w:rPr>
        <w:t>ст.ст</w:t>
      </w:r>
      <w:r w:rsidRPr="00C479E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pStyle w:val="BodyTextIndent"/>
        <w:ind w:firstLine="709"/>
      </w:pPr>
      <w:r w:rsidRPr="00C479E2">
        <w:t xml:space="preserve">признать </w:t>
      </w:r>
      <w:r w:rsidRPr="00C479E2">
        <w:rPr>
          <w:spacing w:val="-1"/>
        </w:rPr>
        <w:t xml:space="preserve">Лиховид Данила Юрьевича </w:t>
      </w:r>
      <w:r w:rsidRPr="00C479E2">
        <w:t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677F1" w:rsidR="009677F1">
        <w:rPr>
          <w:rFonts w:ascii="Times New Roman" w:hAnsi="Times New Roman" w:cs="Times New Roman"/>
          <w:sz w:val="24"/>
          <w:szCs w:val="24"/>
          <w:lang w:eastAsia="en-US"/>
        </w:rPr>
        <w:t>0412365400335006612520101</w:t>
      </w:r>
      <w:r w:rsidRPr="00C479E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672747" w:rsidRPr="00C479E2" w:rsidP="00C479E2">
      <w:pPr>
        <w:pStyle w:val="BodyTextIndent2"/>
        <w:ind w:firstLine="709"/>
        <w:rPr>
          <w:sz w:val="24"/>
          <w:szCs w:val="24"/>
        </w:rPr>
      </w:pPr>
      <w:r w:rsidRPr="00C479E2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479E2" w:rsidR="00C479E2">
        <w:rPr>
          <w:sz w:val="24"/>
          <w:szCs w:val="24"/>
        </w:rPr>
        <w:t>дней</w:t>
      </w:r>
      <w:r w:rsidRPr="00C479E2">
        <w:rPr>
          <w:sz w:val="24"/>
          <w:szCs w:val="24"/>
        </w:rPr>
        <w:t xml:space="preserve"> со дня вручения или получения копии постановления.</w:t>
      </w: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479E2">
        <w:rPr>
          <w:rFonts w:ascii="Times New Roman" w:hAnsi="Times New Roman" w:cs="Times New Roman"/>
          <w:sz w:val="24"/>
          <w:szCs w:val="24"/>
        </w:rPr>
        <w:t xml:space="preserve">судья  </w:t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479E2" w:rsidR="00AC36B1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 xml:space="preserve">  С.С. Красников </w:t>
      </w:r>
    </w:p>
    <w:sectPr w:rsidSect="009677F1">
      <w:headerReference w:type="first" r:id="rId5"/>
      <w:pgSz w:w="11906" w:h="16838"/>
      <w:pgMar w:top="1134" w:right="850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  <w:r w:rsidRPr="00C479E2">
      <w:rPr>
        <w:sz w:val="24"/>
        <w:szCs w:val="24"/>
      </w:rPr>
      <w:t>Дело № 5-</w:t>
    </w:r>
    <w:r>
      <w:rPr>
        <w:sz w:val="24"/>
        <w:szCs w:val="24"/>
      </w:rPr>
      <w:t>6</w:t>
    </w:r>
    <w:r w:rsidR="009677F1">
      <w:rPr>
        <w:sz w:val="24"/>
        <w:szCs w:val="24"/>
      </w:rPr>
      <w:t>61</w:t>
    </w:r>
    <w:r w:rsidRPr="00C479E2">
      <w:rPr>
        <w:sz w:val="24"/>
        <w:szCs w:val="24"/>
      </w:rPr>
      <w:t>-1702/202</w:t>
    </w:r>
    <w:r>
      <w:rPr>
        <w:sz w:val="24"/>
        <w:szCs w:val="24"/>
      </w:rPr>
      <w:t>5</w:t>
    </w:r>
    <w:r w:rsidRPr="00C479E2">
      <w:rPr>
        <w:sz w:val="24"/>
        <w:szCs w:val="24"/>
      </w:rPr>
      <w:t xml:space="preserve">      </w:t>
    </w:r>
  </w:p>
  <w:p w:rsidR="00C479E2" w:rsidRPr="00C479E2" w:rsidP="00C479E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479E2">
      <w:rPr>
        <w:rFonts w:ascii="Times New Roman" w:hAnsi="Times New Roman" w:cs="Times New Roman"/>
        <w:sz w:val="24"/>
        <w:szCs w:val="24"/>
      </w:rPr>
      <w:t>УИД № 86MS0033-01-202</w:t>
    </w:r>
    <w:r>
      <w:rPr>
        <w:rFonts w:ascii="Times New Roman" w:hAnsi="Times New Roman" w:cs="Times New Roman"/>
        <w:sz w:val="24"/>
        <w:szCs w:val="24"/>
      </w:rPr>
      <w:t>5</w:t>
    </w:r>
    <w:r w:rsidRPr="00C479E2">
      <w:rPr>
        <w:rFonts w:ascii="Times New Roman" w:hAnsi="Times New Roman" w:cs="Times New Roman"/>
        <w:sz w:val="24"/>
        <w:szCs w:val="24"/>
      </w:rPr>
      <w:t>-00</w:t>
    </w:r>
    <w:r w:rsidR="009677F1">
      <w:rPr>
        <w:rFonts w:ascii="Times New Roman" w:hAnsi="Times New Roman" w:cs="Times New Roman"/>
        <w:sz w:val="24"/>
        <w:szCs w:val="24"/>
      </w:rPr>
      <w:t>2605-49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6522E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01EDF"/>
    <w:rsid w:val="001135BC"/>
    <w:rsid w:val="0012615E"/>
    <w:rsid w:val="0013026B"/>
    <w:rsid w:val="00130F20"/>
    <w:rsid w:val="001364A9"/>
    <w:rsid w:val="00136E60"/>
    <w:rsid w:val="00151D87"/>
    <w:rsid w:val="00153C20"/>
    <w:rsid w:val="00154470"/>
    <w:rsid w:val="00164E81"/>
    <w:rsid w:val="00170708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1FB6"/>
    <w:rsid w:val="002130B9"/>
    <w:rsid w:val="00216F65"/>
    <w:rsid w:val="002326EE"/>
    <w:rsid w:val="002363A4"/>
    <w:rsid w:val="00240F2C"/>
    <w:rsid w:val="00242E82"/>
    <w:rsid w:val="0024371B"/>
    <w:rsid w:val="00243ADB"/>
    <w:rsid w:val="0024530A"/>
    <w:rsid w:val="002564C6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2F0BA9"/>
    <w:rsid w:val="00301398"/>
    <w:rsid w:val="00305C05"/>
    <w:rsid w:val="003100A4"/>
    <w:rsid w:val="00310C7E"/>
    <w:rsid w:val="00312CAA"/>
    <w:rsid w:val="00315195"/>
    <w:rsid w:val="00315B2A"/>
    <w:rsid w:val="00324B41"/>
    <w:rsid w:val="00325D80"/>
    <w:rsid w:val="00326870"/>
    <w:rsid w:val="0032716C"/>
    <w:rsid w:val="0035324F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1153"/>
    <w:rsid w:val="006311BA"/>
    <w:rsid w:val="00637D10"/>
    <w:rsid w:val="0064188C"/>
    <w:rsid w:val="006502F9"/>
    <w:rsid w:val="00651756"/>
    <w:rsid w:val="0065402C"/>
    <w:rsid w:val="00655146"/>
    <w:rsid w:val="00655778"/>
    <w:rsid w:val="00662270"/>
    <w:rsid w:val="006629D3"/>
    <w:rsid w:val="00666D39"/>
    <w:rsid w:val="00672747"/>
    <w:rsid w:val="00673AC9"/>
    <w:rsid w:val="00677B06"/>
    <w:rsid w:val="00687C99"/>
    <w:rsid w:val="00691D92"/>
    <w:rsid w:val="0069322F"/>
    <w:rsid w:val="006B1CB8"/>
    <w:rsid w:val="006B2DD9"/>
    <w:rsid w:val="006B628C"/>
    <w:rsid w:val="006C0F89"/>
    <w:rsid w:val="006C73B6"/>
    <w:rsid w:val="006D2669"/>
    <w:rsid w:val="006D37E4"/>
    <w:rsid w:val="006D39B0"/>
    <w:rsid w:val="006E31FE"/>
    <w:rsid w:val="006F2A02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680C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7378B"/>
    <w:rsid w:val="007747A6"/>
    <w:rsid w:val="00794ED9"/>
    <w:rsid w:val="007B3D91"/>
    <w:rsid w:val="007B42B1"/>
    <w:rsid w:val="007C0E9A"/>
    <w:rsid w:val="007C3C9A"/>
    <w:rsid w:val="007D374C"/>
    <w:rsid w:val="007E4B20"/>
    <w:rsid w:val="007E612F"/>
    <w:rsid w:val="007E68BE"/>
    <w:rsid w:val="007E768B"/>
    <w:rsid w:val="007F16E2"/>
    <w:rsid w:val="007F1889"/>
    <w:rsid w:val="00813386"/>
    <w:rsid w:val="00813EC9"/>
    <w:rsid w:val="00815645"/>
    <w:rsid w:val="008218C3"/>
    <w:rsid w:val="00822AF4"/>
    <w:rsid w:val="0082776B"/>
    <w:rsid w:val="008324F7"/>
    <w:rsid w:val="00835DB9"/>
    <w:rsid w:val="00837FF6"/>
    <w:rsid w:val="008441F7"/>
    <w:rsid w:val="008478A3"/>
    <w:rsid w:val="00852C32"/>
    <w:rsid w:val="00853C39"/>
    <w:rsid w:val="00857EF7"/>
    <w:rsid w:val="00862112"/>
    <w:rsid w:val="0086334D"/>
    <w:rsid w:val="00866ED0"/>
    <w:rsid w:val="008712BF"/>
    <w:rsid w:val="00877C67"/>
    <w:rsid w:val="008803D4"/>
    <w:rsid w:val="00882975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677F1"/>
    <w:rsid w:val="009700D8"/>
    <w:rsid w:val="0097392A"/>
    <w:rsid w:val="009814BF"/>
    <w:rsid w:val="00982524"/>
    <w:rsid w:val="0098315A"/>
    <w:rsid w:val="009841E7"/>
    <w:rsid w:val="00992A03"/>
    <w:rsid w:val="009A0D05"/>
    <w:rsid w:val="009A30EE"/>
    <w:rsid w:val="009A4070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620EA"/>
    <w:rsid w:val="00A74AF1"/>
    <w:rsid w:val="00A752CE"/>
    <w:rsid w:val="00A94E40"/>
    <w:rsid w:val="00A95F0B"/>
    <w:rsid w:val="00AB1E8B"/>
    <w:rsid w:val="00AB2799"/>
    <w:rsid w:val="00AB4213"/>
    <w:rsid w:val="00AB5A10"/>
    <w:rsid w:val="00AB7F41"/>
    <w:rsid w:val="00AC36B1"/>
    <w:rsid w:val="00AC4FF2"/>
    <w:rsid w:val="00AD0E87"/>
    <w:rsid w:val="00AD38A2"/>
    <w:rsid w:val="00AD3F82"/>
    <w:rsid w:val="00AD56AE"/>
    <w:rsid w:val="00AD64D1"/>
    <w:rsid w:val="00AD6748"/>
    <w:rsid w:val="00AE0438"/>
    <w:rsid w:val="00AE3D20"/>
    <w:rsid w:val="00AE55B6"/>
    <w:rsid w:val="00AF06C2"/>
    <w:rsid w:val="00B06BEF"/>
    <w:rsid w:val="00B07FFB"/>
    <w:rsid w:val="00B21E6A"/>
    <w:rsid w:val="00B230F3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9E2"/>
    <w:rsid w:val="00C47FED"/>
    <w:rsid w:val="00C52BC1"/>
    <w:rsid w:val="00C5349F"/>
    <w:rsid w:val="00C53D9C"/>
    <w:rsid w:val="00C569D1"/>
    <w:rsid w:val="00C759A6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A7F55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04454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16E7"/>
    <w:rsid w:val="00EB4493"/>
    <w:rsid w:val="00EC1338"/>
    <w:rsid w:val="00EC2E43"/>
    <w:rsid w:val="00ED6516"/>
    <w:rsid w:val="00EE7ABC"/>
    <w:rsid w:val="00EF39F0"/>
    <w:rsid w:val="00EF740E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4423"/>
    <w:rsid w:val="00F550E0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A639D"/>
    <w:rsid w:val="00FB0F00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67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14A6-7930-4B26-A475-307DAB2C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